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09" w:rsidRDefault="00873A09" w:rsidP="00305ACD">
      <w:pPr>
        <w:pStyle w:val="Default"/>
        <w:tabs>
          <w:tab w:val="left" w:pos="1843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843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843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843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843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Pr="009D3685" w:rsidRDefault="00873A09" w:rsidP="00305ACD">
      <w:pPr>
        <w:pStyle w:val="Default"/>
        <w:tabs>
          <w:tab w:val="left" w:pos="1843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  <w:r w:rsidRPr="009D3685">
        <w:rPr>
          <w:rFonts w:ascii="Arial" w:hAnsi="Arial" w:cs="Arial"/>
          <w:b/>
          <w:smallCaps/>
          <w:color w:val="00386B"/>
          <w:sz w:val="25"/>
          <w:szCs w:val="25"/>
        </w:rPr>
        <w:t xml:space="preserve">Národný projekt: </w:t>
      </w:r>
      <w:r w:rsidRPr="009D3685">
        <w:rPr>
          <w:rFonts w:ascii="Arial" w:hAnsi="Arial" w:cs="Arial"/>
          <w:smallCaps/>
          <w:color w:val="00386B"/>
          <w:sz w:val="25"/>
          <w:szCs w:val="25"/>
        </w:rPr>
        <w:t>Vysoké školy ako motory rozvoja vedomostnej</w:t>
      </w:r>
    </w:p>
    <w:p w:rsidR="00873A09" w:rsidRPr="009D3685" w:rsidRDefault="00873A09" w:rsidP="00305ACD">
      <w:pPr>
        <w:pStyle w:val="Default"/>
        <w:tabs>
          <w:tab w:val="left" w:pos="1843"/>
        </w:tabs>
        <w:spacing w:line="276" w:lineRule="auto"/>
        <w:ind w:hanging="426"/>
        <w:jc w:val="both"/>
        <w:rPr>
          <w:rFonts w:ascii="Arial" w:hAnsi="Arial" w:cs="Arial"/>
          <w:smallCaps/>
          <w:color w:val="00386B"/>
          <w:sz w:val="25"/>
          <w:szCs w:val="25"/>
        </w:rPr>
      </w:pPr>
      <w:r w:rsidRPr="009D3685">
        <w:rPr>
          <w:rFonts w:ascii="Arial" w:hAnsi="Arial" w:cs="Arial"/>
          <w:b/>
          <w:smallCaps/>
          <w:color w:val="00386B"/>
          <w:sz w:val="25"/>
          <w:szCs w:val="25"/>
        </w:rPr>
        <w:tab/>
      </w:r>
      <w:r w:rsidRPr="009D3685">
        <w:rPr>
          <w:rFonts w:ascii="Arial" w:hAnsi="Arial" w:cs="Arial"/>
          <w:smallCaps/>
          <w:color w:val="00386B"/>
          <w:sz w:val="25"/>
          <w:szCs w:val="25"/>
        </w:rPr>
        <w:t>spoločnosti</w:t>
      </w:r>
    </w:p>
    <w:p w:rsidR="00873A09" w:rsidRPr="009D3685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smallCaps/>
          <w:color w:val="00386B"/>
          <w:sz w:val="25"/>
          <w:szCs w:val="25"/>
        </w:rPr>
      </w:pPr>
      <w:r w:rsidRPr="009D3685">
        <w:rPr>
          <w:rFonts w:ascii="Arial" w:hAnsi="Arial" w:cs="Arial"/>
          <w:b/>
          <w:smallCaps/>
          <w:color w:val="00386B"/>
          <w:sz w:val="25"/>
          <w:szCs w:val="25"/>
        </w:rPr>
        <w:t xml:space="preserve">Aktivita: </w:t>
      </w:r>
      <w:r w:rsidRPr="009D3685">
        <w:rPr>
          <w:rFonts w:ascii="Arial" w:hAnsi="Arial" w:cs="Arial"/>
          <w:smallCaps/>
          <w:color w:val="00386B"/>
          <w:sz w:val="25"/>
          <w:szCs w:val="25"/>
        </w:rPr>
        <w:t>Posúdenie efektívnosti študijných programov vysokých škôl</w:t>
      </w: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7F7637" w:rsidRDefault="007F7637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7F7637" w:rsidRDefault="007F7637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7F7637" w:rsidRDefault="007F7637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B621CC" w:rsidRDefault="00B621CC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  <w:r w:rsidRPr="00A221CB">
        <w:rPr>
          <w:rFonts w:ascii="Arial" w:hAnsi="Arial" w:cs="Arial"/>
          <w:b/>
          <w:smallCaps/>
          <w:color w:val="00386B"/>
          <w:sz w:val="25"/>
          <w:szCs w:val="25"/>
        </w:rPr>
        <w:t xml:space="preserve">Etapa č. </w:t>
      </w:r>
      <w:r w:rsidR="00A221CB" w:rsidRPr="00A221CB">
        <w:rPr>
          <w:rFonts w:ascii="Arial" w:hAnsi="Arial" w:cs="Arial"/>
          <w:b/>
          <w:smallCaps/>
          <w:color w:val="00386B"/>
          <w:sz w:val="25"/>
          <w:szCs w:val="25"/>
        </w:rPr>
        <w:t>1.1.</w:t>
      </w:r>
      <w:r w:rsidRPr="00A221CB">
        <w:rPr>
          <w:rFonts w:ascii="Arial" w:hAnsi="Arial" w:cs="Arial"/>
          <w:b/>
          <w:smallCaps/>
          <w:color w:val="00386B"/>
          <w:sz w:val="25"/>
          <w:szCs w:val="25"/>
        </w:rPr>
        <w:t>6</w:t>
      </w:r>
      <w:r w:rsidR="00A221CB">
        <w:rPr>
          <w:rFonts w:ascii="Arial" w:hAnsi="Arial" w:cs="Arial"/>
          <w:b/>
          <w:smallCaps/>
          <w:color w:val="00386B"/>
          <w:sz w:val="25"/>
          <w:szCs w:val="25"/>
        </w:rPr>
        <w:t>.</w:t>
      </w: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396BF1" w:rsidRPr="007F7637" w:rsidRDefault="00396BF1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8"/>
          <w:szCs w:val="25"/>
        </w:rPr>
      </w:pPr>
      <w:r w:rsidRPr="007F7637">
        <w:rPr>
          <w:rFonts w:ascii="Arial" w:hAnsi="Arial" w:cs="Arial"/>
          <w:b/>
          <w:smallCaps/>
          <w:color w:val="00386B"/>
          <w:sz w:val="28"/>
          <w:szCs w:val="25"/>
        </w:rPr>
        <w:t>Implementácia odporúčan</w:t>
      </w:r>
      <w:r>
        <w:rPr>
          <w:rFonts w:ascii="Arial" w:hAnsi="Arial" w:cs="Arial"/>
          <w:b/>
          <w:smallCaps/>
          <w:color w:val="00386B"/>
          <w:sz w:val="28"/>
          <w:szCs w:val="25"/>
        </w:rPr>
        <w:t>í pre Inovácie</w:t>
      </w:r>
    </w:p>
    <w:p w:rsidR="00396BF1" w:rsidRDefault="00396BF1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2359D6" w:rsidRDefault="00DA6AE7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8"/>
          <w:szCs w:val="25"/>
        </w:rPr>
      </w:pPr>
      <w:r>
        <w:rPr>
          <w:rFonts w:ascii="Arial" w:hAnsi="Arial" w:cs="Arial"/>
          <w:b/>
          <w:smallCaps/>
          <w:color w:val="00386B"/>
          <w:sz w:val="28"/>
          <w:szCs w:val="25"/>
        </w:rPr>
        <w:t>popis</w:t>
      </w:r>
      <w:r w:rsidR="00006430">
        <w:rPr>
          <w:rFonts w:ascii="Arial" w:hAnsi="Arial" w:cs="Arial"/>
          <w:b/>
          <w:smallCaps/>
          <w:color w:val="00386B"/>
          <w:sz w:val="28"/>
          <w:szCs w:val="25"/>
        </w:rPr>
        <w:t xml:space="preserve"> implementácie inovatívnej </w:t>
      </w:r>
    </w:p>
    <w:p w:rsidR="00DA6AE7" w:rsidRPr="007F7637" w:rsidRDefault="00006430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8"/>
          <w:szCs w:val="25"/>
        </w:rPr>
      </w:pPr>
      <w:r>
        <w:rPr>
          <w:rFonts w:ascii="Arial" w:hAnsi="Arial" w:cs="Arial"/>
          <w:b/>
          <w:smallCaps/>
          <w:color w:val="00386B"/>
          <w:sz w:val="28"/>
          <w:szCs w:val="25"/>
        </w:rPr>
        <w:t>met</w:t>
      </w:r>
      <w:r w:rsidR="002359D6">
        <w:rPr>
          <w:rFonts w:ascii="Arial" w:hAnsi="Arial" w:cs="Arial"/>
          <w:b/>
          <w:smallCaps/>
          <w:color w:val="00386B"/>
          <w:sz w:val="28"/>
          <w:szCs w:val="25"/>
        </w:rPr>
        <w:t>ódy vzdelávania</w:t>
      </w: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A60428" w:rsidRDefault="00A60428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DA6AE7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  <w:r>
        <w:rPr>
          <w:rFonts w:ascii="Arial" w:hAnsi="Arial" w:cs="Arial"/>
          <w:b/>
          <w:smallCaps/>
          <w:color w:val="00386B"/>
          <w:sz w:val="25"/>
          <w:szCs w:val="25"/>
        </w:rPr>
        <w:t>Autorka: Ľudmila Maceková</w:t>
      </w:r>
    </w:p>
    <w:p w:rsidR="00873A09" w:rsidRDefault="00DA6AE7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  <w:r>
        <w:rPr>
          <w:rFonts w:ascii="Arial" w:hAnsi="Arial" w:cs="Arial"/>
          <w:b/>
          <w:smallCaps/>
          <w:color w:val="00386B"/>
          <w:sz w:val="25"/>
          <w:szCs w:val="25"/>
        </w:rPr>
        <w:tab/>
        <w:t xml:space="preserve">            Technická Univerzita v </w:t>
      </w:r>
      <w:proofErr w:type="spellStart"/>
      <w:r>
        <w:rPr>
          <w:rFonts w:ascii="Arial" w:hAnsi="Arial" w:cs="Arial"/>
          <w:b/>
          <w:smallCaps/>
          <w:color w:val="00386B"/>
          <w:sz w:val="25"/>
          <w:szCs w:val="25"/>
        </w:rPr>
        <w:t>košiciach</w:t>
      </w:r>
      <w:proofErr w:type="spellEnd"/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A60428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  <w:r>
        <w:rPr>
          <w:rFonts w:ascii="Arial" w:hAnsi="Arial" w:cs="Arial"/>
          <w:b/>
          <w:smallCaps/>
          <w:color w:val="00386B"/>
          <w:sz w:val="25"/>
          <w:szCs w:val="25"/>
        </w:rPr>
        <w:t>Predmet:</w:t>
      </w:r>
      <w:r w:rsidR="00CB6FED">
        <w:rPr>
          <w:rFonts w:ascii="Arial" w:hAnsi="Arial" w:cs="Arial"/>
          <w:b/>
          <w:smallCaps/>
          <w:color w:val="00386B"/>
          <w:sz w:val="25"/>
          <w:szCs w:val="25"/>
        </w:rPr>
        <w:t xml:space="preserve"> Digitálne televízne systémy</w:t>
      </w:r>
    </w:p>
    <w:p w:rsidR="00873A09" w:rsidRDefault="00CB6FED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  <w:r>
        <w:rPr>
          <w:rFonts w:ascii="Arial" w:hAnsi="Arial" w:cs="Arial"/>
          <w:b/>
          <w:smallCaps/>
          <w:color w:val="00386B"/>
          <w:sz w:val="25"/>
          <w:szCs w:val="25"/>
        </w:rPr>
        <w:t>Študijné</w:t>
      </w:r>
      <w:r w:rsidR="00A60428">
        <w:rPr>
          <w:rFonts w:ascii="Arial" w:hAnsi="Arial" w:cs="Arial"/>
          <w:b/>
          <w:smallCaps/>
          <w:color w:val="00386B"/>
          <w:sz w:val="25"/>
          <w:szCs w:val="25"/>
        </w:rPr>
        <w:t xml:space="preserve"> program</w:t>
      </w:r>
      <w:r>
        <w:rPr>
          <w:rFonts w:ascii="Arial" w:hAnsi="Arial" w:cs="Arial"/>
          <w:b/>
          <w:smallCaps/>
          <w:color w:val="00386B"/>
          <w:sz w:val="25"/>
          <w:szCs w:val="25"/>
        </w:rPr>
        <w:t>y</w:t>
      </w:r>
      <w:r w:rsidR="00A60428">
        <w:rPr>
          <w:rFonts w:ascii="Arial" w:hAnsi="Arial" w:cs="Arial"/>
          <w:b/>
          <w:smallCaps/>
          <w:color w:val="00386B"/>
          <w:sz w:val="25"/>
          <w:szCs w:val="25"/>
        </w:rPr>
        <w:t>:</w:t>
      </w:r>
      <w:r>
        <w:rPr>
          <w:rFonts w:ascii="Arial" w:hAnsi="Arial" w:cs="Arial"/>
          <w:b/>
          <w:smallCaps/>
          <w:color w:val="00386B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b/>
          <w:smallCaps/>
          <w:color w:val="00386B"/>
          <w:sz w:val="25"/>
          <w:szCs w:val="25"/>
        </w:rPr>
        <w:t>Infoelektronika</w:t>
      </w:r>
      <w:proofErr w:type="spellEnd"/>
      <w:r>
        <w:rPr>
          <w:rFonts w:ascii="Arial" w:hAnsi="Arial" w:cs="Arial"/>
          <w:b/>
          <w:smallCaps/>
          <w:color w:val="00386B"/>
          <w:sz w:val="25"/>
          <w:szCs w:val="25"/>
        </w:rPr>
        <w:t>, Multimediálne telekomunikácie</w:t>
      </w:r>
    </w:p>
    <w:p w:rsidR="006B5DD0" w:rsidRDefault="00A60428" w:rsidP="006B5DD0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  <w:r>
        <w:rPr>
          <w:rFonts w:ascii="Arial" w:hAnsi="Arial" w:cs="Arial"/>
          <w:b/>
          <w:smallCaps/>
          <w:color w:val="00386B"/>
          <w:sz w:val="25"/>
          <w:szCs w:val="25"/>
        </w:rPr>
        <w:t>Inovatívna met</w:t>
      </w:r>
      <w:r w:rsidR="002359D6">
        <w:rPr>
          <w:rFonts w:ascii="Arial" w:hAnsi="Arial" w:cs="Arial"/>
          <w:b/>
          <w:smallCaps/>
          <w:color w:val="00386B"/>
          <w:sz w:val="25"/>
          <w:szCs w:val="25"/>
        </w:rPr>
        <w:t>óda</w:t>
      </w:r>
      <w:r>
        <w:rPr>
          <w:rFonts w:ascii="Arial" w:hAnsi="Arial" w:cs="Arial"/>
          <w:b/>
          <w:smallCaps/>
          <w:color w:val="00386B"/>
          <w:sz w:val="25"/>
          <w:szCs w:val="25"/>
        </w:rPr>
        <w:t>:</w:t>
      </w:r>
      <w:r w:rsidR="006B5DD0">
        <w:rPr>
          <w:rFonts w:ascii="Arial" w:hAnsi="Arial" w:cs="Arial"/>
          <w:b/>
          <w:smallCaps/>
          <w:color w:val="00386B"/>
          <w:sz w:val="25"/>
          <w:szCs w:val="25"/>
        </w:rPr>
        <w:t xml:space="preserve"> Tímový študentský projekt - ANKETA</w:t>
      </w: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873A09" w:rsidRDefault="00873A09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 w:val="25"/>
          <w:szCs w:val="25"/>
        </w:rPr>
      </w:pPr>
    </w:p>
    <w:p w:rsidR="00A60428" w:rsidRDefault="00A60428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Cs w:val="25"/>
        </w:rPr>
      </w:pPr>
    </w:p>
    <w:p w:rsidR="00A60428" w:rsidRDefault="00A60428" w:rsidP="00305ACD">
      <w:pPr>
        <w:pStyle w:val="Default"/>
        <w:tabs>
          <w:tab w:val="left" w:pos="1557"/>
        </w:tabs>
        <w:spacing w:line="276" w:lineRule="auto"/>
        <w:ind w:hanging="426"/>
        <w:jc w:val="both"/>
        <w:rPr>
          <w:rFonts w:ascii="Arial" w:hAnsi="Arial" w:cs="Arial"/>
          <w:b/>
          <w:smallCaps/>
          <w:color w:val="00386B"/>
          <w:szCs w:val="25"/>
        </w:rPr>
      </w:pPr>
    </w:p>
    <w:p w:rsidR="00A60428" w:rsidRDefault="00A60428" w:rsidP="00305ACD">
      <w:pPr>
        <w:pStyle w:val="Default"/>
        <w:tabs>
          <w:tab w:val="left" w:pos="1557"/>
        </w:tabs>
        <w:spacing w:line="276" w:lineRule="auto"/>
        <w:ind w:left="-426"/>
        <w:jc w:val="both"/>
        <w:rPr>
          <w:rFonts w:ascii="Arial" w:hAnsi="Arial" w:cs="Arial"/>
          <w:b/>
          <w:smallCaps/>
          <w:color w:val="00386B"/>
          <w:szCs w:val="25"/>
        </w:rPr>
      </w:pPr>
    </w:p>
    <w:p w:rsidR="00A60428" w:rsidRDefault="00A60428" w:rsidP="00305ACD">
      <w:pPr>
        <w:pStyle w:val="Default"/>
        <w:tabs>
          <w:tab w:val="left" w:pos="1557"/>
        </w:tabs>
        <w:spacing w:line="276" w:lineRule="auto"/>
        <w:ind w:left="-426"/>
        <w:jc w:val="both"/>
        <w:rPr>
          <w:rFonts w:ascii="Arial" w:hAnsi="Arial" w:cs="Arial"/>
          <w:b/>
          <w:smallCaps/>
          <w:color w:val="00386B"/>
          <w:szCs w:val="25"/>
        </w:rPr>
      </w:pPr>
    </w:p>
    <w:p w:rsidR="00A60428" w:rsidRDefault="00A60428" w:rsidP="00305ACD">
      <w:pPr>
        <w:pStyle w:val="Default"/>
        <w:tabs>
          <w:tab w:val="left" w:pos="1557"/>
        </w:tabs>
        <w:spacing w:line="276" w:lineRule="auto"/>
        <w:ind w:left="-426"/>
        <w:jc w:val="both"/>
        <w:rPr>
          <w:rFonts w:ascii="Arial" w:hAnsi="Arial" w:cs="Arial"/>
          <w:b/>
          <w:smallCaps/>
          <w:color w:val="00386B"/>
          <w:szCs w:val="25"/>
        </w:rPr>
      </w:pPr>
    </w:p>
    <w:p w:rsidR="00F4789C" w:rsidRPr="00006430" w:rsidRDefault="00873A09" w:rsidP="00305ACD">
      <w:pPr>
        <w:pStyle w:val="Default"/>
        <w:tabs>
          <w:tab w:val="left" w:pos="1557"/>
        </w:tabs>
        <w:spacing w:line="276" w:lineRule="auto"/>
        <w:ind w:left="-426"/>
        <w:jc w:val="both"/>
        <w:rPr>
          <w:rFonts w:ascii="Arial" w:hAnsi="Arial" w:cs="Arial"/>
          <w:b/>
          <w:smallCaps/>
          <w:color w:val="00386B"/>
          <w:szCs w:val="25"/>
        </w:rPr>
        <w:sectPr w:rsidR="00F4789C" w:rsidRPr="00006430" w:rsidSect="0056293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D3685">
        <w:rPr>
          <w:rFonts w:cs="Arial"/>
          <w:noProof/>
        </w:rPr>
        <w:drawing>
          <wp:anchor distT="0" distB="0" distL="114300" distR="114300" simplePos="0" relativeHeight="251659264" behindDoc="1" locked="1" layoutInCell="1" allowOverlap="1" wp14:anchorId="470653E1" wp14:editId="58CCBF05">
            <wp:simplePos x="0" y="0"/>
            <wp:positionH relativeFrom="page">
              <wp:posOffset>-27940</wp:posOffset>
            </wp:positionH>
            <wp:positionV relativeFrom="page">
              <wp:posOffset>-44450</wp:posOffset>
            </wp:positionV>
            <wp:extent cx="7628890" cy="10791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ka_dokumento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107918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</a:ext>
                    </a:extLst>
                  </pic:spPr>
                </pic:pic>
              </a:graphicData>
            </a:graphic>
          </wp:anchor>
        </w:drawing>
      </w:r>
    </w:p>
    <w:p w:rsidR="00584DDA" w:rsidRPr="00AB393B" w:rsidRDefault="00584DDA" w:rsidP="00AB393B">
      <w:pPr>
        <w:pStyle w:val="Odsekzoznamu"/>
        <w:rPr>
          <w:sz w:val="22"/>
        </w:rPr>
      </w:pPr>
    </w:p>
    <w:p w:rsidR="00584DDA" w:rsidRDefault="00584DDA" w:rsidP="00AB393B">
      <w:pPr>
        <w:pStyle w:val="CVTI-Nadpis1"/>
      </w:pPr>
      <w:bookmarkStart w:id="0" w:name="_Toc437441803"/>
      <w:r w:rsidRPr="00AB393B">
        <w:rPr>
          <w:sz w:val="28"/>
        </w:rPr>
        <w:t>ANKETA</w:t>
      </w:r>
      <w:bookmarkEnd w:id="0"/>
    </w:p>
    <w:p w:rsidR="00584DDA" w:rsidRDefault="00584DDA" w:rsidP="00AB393B">
      <w:r w:rsidRPr="00AB393B">
        <w:t>Prosím opíšte krátko Váš názor na prínos práce vo dvojici / trojici na práve ukončenom zadaní</w:t>
      </w:r>
      <w:r w:rsidR="00AB393B">
        <w:t xml:space="preserve"> (ide o prínos pre Vás).</w:t>
      </w:r>
    </w:p>
    <w:p w:rsidR="00AB393B" w:rsidRDefault="00AB393B" w:rsidP="00AB393B">
      <w:r>
        <w:t>Ak máte problém to opísať, môžete hneď preskočiť na konkrétne otázky ďalej.</w:t>
      </w:r>
    </w:p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/>
    <w:p w:rsidR="00AB393B" w:rsidRDefault="00AB393B" w:rsidP="00AB393B">
      <w:r>
        <w:t>Prosím, vyjadrite sa k nasledujúcim otázkam. A to formou „áno“ „nie“, príp. aj viacerými slovami. Ak sa neviete vyjadriť, ponechajte prázdne miesto.</w:t>
      </w:r>
    </w:p>
    <w:p w:rsidR="00AB393B" w:rsidRDefault="00AB393B" w:rsidP="00AB393B"/>
    <w:p w:rsidR="00AB393B" w:rsidRDefault="00AB393B" w:rsidP="00AB393B">
      <w:r>
        <w:t>Máte pocit, že práca na Vašom zadaní uskutočňovaná vo dvojici (ide práve o tú spoluprácu vo dvojici, resp. v malom tíme) Vám pomohla aspoň trochu rozvinúť</w:t>
      </w:r>
      <w:r w:rsidR="004E4007">
        <w:t xml:space="preserve"> </w:t>
      </w:r>
      <w:r>
        <w:t>nasledujúce kompetencie?</w:t>
      </w:r>
    </w:p>
    <w:p w:rsidR="00901420" w:rsidRPr="00AB393B" w:rsidRDefault="00901420" w:rsidP="00AB393B">
      <w:pPr>
        <w:rPr>
          <w:b/>
        </w:rPr>
      </w:pPr>
      <w:r w:rsidRPr="00AB393B">
        <w:rPr>
          <w:b/>
        </w:rPr>
        <w:t>Intelekt</w:t>
      </w:r>
    </w:p>
    <w:p w:rsidR="00AB393B" w:rsidRDefault="00901420" w:rsidP="00AB393B">
      <w:pPr>
        <w:pStyle w:val="Odsekzoznamu"/>
        <w:numPr>
          <w:ilvl w:val="0"/>
          <w:numId w:val="11"/>
        </w:numPr>
      </w:pPr>
      <w:r w:rsidRPr="006509A9">
        <w:t>Schopnosť identifikovať a riešiť problémy</w:t>
      </w:r>
      <w:r w:rsidR="00AB393B">
        <w:t>:</w:t>
      </w:r>
    </w:p>
    <w:p w:rsidR="00AB393B" w:rsidRDefault="00AB393B" w:rsidP="00AB393B">
      <w:pPr>
        <w:pStyle w:val="Odsekzoznamu"/>
      </w:pPr>
    </w:p>
    <w:p w:rsidR="00AB393B" w:rsidRDefault="00AB393B" w:rsidP="00AB393B">
      <w:pPr>
        <w:pStyle w:val="Odsekzoznamu"/>
        <w:numPr>
          <w:ilvl w:val="0"/>
          <w:numId w:val="11"/>
        </w:numPr>
      </w:pPr>
      <w:r w:rsidRPr="006509A9">
        <w:t xml:space="preserve"> </w:t>
      </w:r>
      <w:r w:rsidR="00901420" w:rsidRPr="006509A9">
        <w:t>Analytické myslenie</w:t>
      </w:r>
      <w:r w:rsidR="004E4007">
        <w:t>:</w:t>
      </w:r>
    </w:p>
    <w:p w:rsidR="004E4007" w:rsidRDefault="004E4007" w:rsidP="004E4007">
      <w:pPr>
        <w:pStyle w:val="Odsekzoznamu"/>
      </w:pPr>
    </w:p>
    <w:p w:rsidR="004E4007" w:rsidRPr="006509A9" w:rsidRDefault="004E4007" w:rsidP="00AB393B">
      <w:pPr>
        <w:pStyle w:val="Odsekzoznamu"/>
        <w:numPr>
          <w:ilvl w:val="0"/>
          <w:numId w:val="11"/>
        </w:numPr>
      </w:pPr>
    </w:p>
    <w:p w:rsidR="004E4007" w:rsidRDefault="00901420" w:rsidP="00AB393B">
      <w:pPr>
        <w:pStyle w:val="Odsekzoznamu"/>
        <w:numPr>
          <w:ilvl w:val="0"/>
          <w:numId w:val="11"/>
        </w:numPr>
      </w:pPr>
      <w:r w:rsidRPr="006509A9">
        <w:t>Intelektuálna výkonnosť</w:t>
      </w:r>
      <w:r w:rsidR="004E4007">
        <w:t>:</w:t>
      </w:r>
    </w:p>
    <w:p w:rsidR="004E4007" w:rsidRDefault="004E4007" w:rsidP="004E4007">
      <w:pPr>
        <w:pStyle w:val="Odsekzoznamu"/>
      </w:pPr>
    </w:p>
    <w:p w:rsidR="00901420" w:rsidRDefault="00901420" w:rsidP="00AB393B">
      <w:pPr>
        <w:pStyle w:val="Odsekzoznamu"/>
        <w:numPr>
          <w:ilvl w:val="0"/>
          <w:numId w:val="11"/>
        </w:numPr>
      </w:pPr>
      <w:r w:rsidRPr="006509A9">
        <w:t>Zvedavosť</w:t>
      </w:r>
      <w:r w:rsidR="004E4007">
        <w:t>:</w:t>
      </w:r>
    </w:p>
    <w:p w:rsidR="004E4007" w:rsidRPr="006509A9" w:rsidRDefault="004E4007" w:rsidP="004E4007"/>
    <w:p w:rsidR="00901420" w:rsidRDefault="00902831" w:rsidP="00AB393B">
      <w:pPr>
        <w:pStyle w:val="Odsekzoznamu"/>
        <w:numPr>
          <w:ilvl w:val="0"/>
          <w:numId w:val="11"/>
        </w:numPr>
      </w:pPr>
      <w:r w:rsidRPr="006509A9">
        <w:t>Manažment informácií</w:t>
      </w:r>
      <w:r w:rsidR="004E4007">
        <w:t>:</w:t>
      </w:r>
    </w:p>
    <w:p w:rsidR="004E4007" w:rsidRPr="006509A9" w:rsidRDefault="004E4007" w:rsidP="004E4007"/>
    <w:p w:rsidR="00901420" w:rsidRDefault="00901420" w:rsidP="00AB393B">
      <w:pPr>
        <w:pStyle w:val="Odsekzoznamu"/>
        <w:numPr>
          <w:ilvl w:val="0"/>
          <w:numId w:val="11"/>
        </w:numPr>
      </w:pPr>
      <w:r w:rsidRPr="006509A9">
        <w:lastRenderedPageBreak/>
        <w:t>Všeobecné znalosti a rozhľad, koncepčné myslenie</w:t>
      </w:r>
      <w:r w:rsidR="004E4007">
        <w:t>:</w:t>
      </w:r>
    </w:p>
    <w:p w:rsidR="009C4641" w:rsidRDefault="009C4641" w:rsidP="00AB393B">
      <w:pPr>
        <w:pStyle w:val="Odsekzoznamu"/>
      </w:pPr>
    </w:p>
    <w:p w:rsidR="006578DD" w:rsidRPr="006509A9" w:rsidRDefault="006578DD" w:rsidP="00AB393B">
      <w:pPr>
        <w:pStyle w:val="Odsekzoznamu"/>
      </w:pPr>
    </w:p>
    <w:p w:rsidR="00901420" w:rsidRPr="004E4007" w:rsidRDefault="00994E65" w:rsidP="00AB393B">
      <w:pPr>
        <w:rPr>
          <w:b/>
        </w:rPr>
      </w:pPr>
      <w:r w:rsidRPr="004E4007">
        <w:rPr>
          <w:b/>
        </w:rPr>
        <w:t>Adaptabilita</w:t>
      </w:r>
      <w:r w:rsidR="004E4007">
        <w:rPr>
          <w:b/>
        </w:rPr>
        <w:t>:</w:t>
      </w:r>
    </w:p>
    <w:p w:rsidR="004E4007" w:rsidRDefault="00901420" w:rsidP="00AB393B">
      <w:pPr>
        <w:pStyle w:val="Odsekzoznamu"/>
        <w:numPr>
          <w:ilvl w:val="0"/>
          <w:numId w:val="12"/>
        </w:numPr>
      </w:pPr>
      <w:r w:rsidRPr="006509A9">
        <w:t>Učenie sa za pochodu</w:t>
      </w:r>
      <w:r w:rsidR="00994E65">
        <w:t xml:space="preserve">: </w:t>
      </w:r>
    </w:p>
    <w:p w:rsidR="004E4007" w:rsidRDefault="004E4007" w:rsidP="004E4007">
      <w:pPr>
        <w:pStyle w:val="Odsekzoznamu"/>
      </w:pPr>
    </w:p>
    <w:p w:rsidR="00901420" w:rsidRDefault="00901420" w:rsidP="00AB393B">
      <w:pPr>
        <w:pStyle w:val="Odsekzoznamu"/>
        <w:numPr>
          <w:ilvl w:val="0"/>
          <w:numId w:val="12"/>
        </w:numPr>
      </w:pPr>
      <w:r w:rsidRPr="006509A9">
        <w:t>Flexibilita</w:t>
      </w:r>
      <w:r w:rsidR="004E4007">
        <w:t>:</w:t>
      </w:r>
    </w:p>
    <w:p w:rsidR="006578DD" w:rsidRDefault="006578DD" w:rsidP="006578DD">
      <w:pPr>
        <w:pStyle w:val="Odsekzoznamu"/>
      </w:pPr>
    </w:p>
    <w:p w:rsidR="006578DD" w:rsidRPr="006509A9" w:rsidRDefault="006578DD" w:rsidP="006578DD">
      <w:pPr>
        <w:pStyle w:val="Odsekzoznamu"/>
      </w:pPr>
    </w:p>
    <w:p w:rsidR="00901420" w:rsidRPr="004E4007" w:rsidRDefault="00901420" w:rsidP="00AB393B">
      <w:pPr>
        <w:rPr>
          <w:b/>
        </w:rPr>
      </w:pPr>
      <w:r w:rsidRPr="004E4007">
        <w:rPr>
          <w:b/>
        </w:rPr>
        <w:t>Vytváranie nového</w:t>
      </w:r>
    </w:p>
    <w:p w:rsidR="004E4007" w:rsidRDefault="00901420" w:rsidP="004E4007">
      <w:pPr>
        <w:pStyle w:val="Odsekzoznamu"/>
        <w:numPr>
          <w:ilvl w:val="0"/>
          <w:numId w:val="12"/>
        </w:numPr>
      </w:pPr>
      <w:r w:rsidRPr="006509A9">
        <w:t>Tvorivosť</w:t>
      </w:r>
      <w:r w:rsidR="00D326BB">
        <w:t xml:space="preserve">: </w:t>
      </w:r>
    </w:p>
    <w:p w:rsidR="004E4007" w:rsidRDefault="004E4007" w:rsidP="004E4007"/>
    <w:p w:rsidR="00901420" w:rsidRPr="004E4007" w:rsidRDefault="00901420" w:rsidP="004E4007">
      <w:pPr>
        <w:rPr>
          <w:b/>
        </w:rPr>
      </w:pPr>
      <w:r w:rsidRPr="004E4007">
        <w:rPr>
          <w:b/>
        </w:rPr>
        <w:t>Organizovanie</w:t>
      </w:r>
    </w:p>
    <w:p w:rsidR="004E4007" w:rsidRDefault="00901420" w:rsidP="00AB393B">
      <w:pPr>
        <w:pStyle w:val="Odsekzoznamu"/>
        <w:numPr>
          <w:ilvl w:val="0"/>
          <w:numId w:val="12"/>
        </w:numPr>
      </w:pPr>
      <w:r w:rsidRPr="006509A9">
        <w:t>Organizovanie a plánovanie, nastavovanie priorít</w:t>
      </w:r>
      <w:r w:rsidR="00A04071">
        <w:t xml:space="preserve">: </w:t>
      </w:r>
    </w:p>
    <w:p w:rsidR="004E4007" w:rsidRDefault="004E4007" w:rsidP="004E4007">
      <w:pPr>
        <w:pStyle w:val="Odsekzoznamu"/>
      </w:pPr>
    </w:p>
    <w:p w:rsidR="004E4007" w:rsidRDefault="004E4007" w:rsidP="004E4007">
      <w:pPr>
        <w:pStyle w:val="Odsekzoznamu"/>
      </w:pPr>
    </w:p>
    <w:p w:rsidR="004E4007" w:rsidRDefault="00901420" w:rsidP="004E4007">
      <w:pPr>
        <w:pStyle w:val="Odsekzoznamu"/>
        <w:numPr>
          <w:ilvl w:val="0"/>
          <w:numId w:val="12"/>
        </w:numPr>
      </w:pPr>
      <w:r w:rsidRPr="006509A9">
        <w:t>Motivovanie iných</w:t>
      </w:r>
      <w:r w:rsidR="00EF2409" w:rsidRPr="006509A9">
        <w:t xml:space="preserve">: </w:t>
      </w:r>
    </w:p>
    <w:p w:rsidR="004E4007" w:rsidRDefault="004E4007" w:rsidP="004E4007"/>
    <w:p w:rsidR="004E4007" w:rsidRPr="004E4007" w:rsidRDefault="004E4007" w:rsidP="004E4007">
      <w:pPr>
        <w:rPr>
          <w:b/>
        </w:rPr>
      </w:pPr>
      <w:r>
        <w:rPr>
          <w:b/>
        </w:rPr>
        <w:t>Ďalšie:</w:t>
      </w:r>
    </w:p>
    <w:p w:rsidR="00901420" w:rsidRDefault="00901420" w:rsidP="004E4007">
      <w:pPr>
        <w:pStyle w:val="Odsekzoznamu"/>
        <w:numPr>
          <w:ilvl w:val="0"/>
          <w:numId w:val="12"/>
        </w:numPr>
      </w:pPr>
      <w:r w:rsidRPr="006509A9">
        <w:t>Komunikácia</w:t>
      </w:r>
      <w:r w:rsidR="004E4007">
        <w:t>:</w:t>
      </w:r>
    </w:p>
    <w:p w:rsidR="004E4007" w:rsidRPr="006509A9" w:rsidRDefault="004E4007" w:rsidP="004E4007">
      <w:pPr>
        <w:pStyle w:val="Odsekzoznamu"/>
      </w:pPr>
    </w:p>
    <w:p w:rsidR="00901420" w:rsidRDefault="00901420" w:rsidP="00AB393B">
      <w:pPr>
        <w:pStyle w:val="Odsekzoznamu"/>
        <w:numPr>
          <w:ilvl w:val="0"/>
          <w:numId w:val="14"/>
        </w:numPr>
      </w:pPr>
      <w:r w:rsidRPr="006509A9">
        <w:t>Porozumenie iným</w:t>
      </w:r>
    </w:p>
    <w:p w:rsidR="004E4007" w:rsidRPr="006509A9" w:rsidRDefault="004E4007" w:rsidP="004E4007">
      <w:pPr>
        <w:pStyle w:val="Odsekzoznamu"/>
      </w:pPr>
    </w:p>
    <w:p w:rsidR="00901420" w:rsidRDefault="00901420" w:rsidP="00AB393B">
      <w:pPr>
        <w:pStyle w:val="Odsekzoznamu"/>
        <w:numPr>
          <w:ilvl w:val="0"/>
          <w:numId w:val="14"/>
        </w:numPr>
      </w:pPr>
      <w:r w:rsidRPr="006509A9">
        <w:t>Aktívne počúvanie</w:t>
      </w:r>
    </w:p>
    <w:p w:rsidR="004E4007" w:rsidRPr="006509A9" w:rsidRDefault="004E4007" w:rsidP="004E4007">
      <w:pPr>
        <w:pStyle w:val="Odsekzoznamu"/>
      </w:pPr>
    </w:p>
    <w:p w:rsidR="00901420" w:rsidRDefault="00901420" w:rsidP="00AB393B">
      <w:pPr>
        <w:pStyle w:val="Odsekzoznamu"/>
        <w:numPr>
          <w:ilvl w:val="0"/>
          <w:numId w:val="14"/>
        </w:numPr>
      </w:pPr>
      <w:r w:rsidRPr="006509A9">
        <w:t>Presvedčivosť a argumentačné schopnosti</w:t>
      </w:r>
    </w:p>
    <w:p w:rsidR="004E4007" w:rsidRPr="006509A9" w:rsidRDefault="004E4007" w:rsidP="004E4007">
      <w:pPr>
        <w:pStyle w:val="Odsekzoznamu"/>
      </w:pPr>
    </w:p>
    <w:p w:rsidR="00901420" w:rsidRDefault="00901420" w:rsidP="00AB393B">
      <w:pPr>
        <w:pStyle w:val="Odsekzoznamu"/>
        <w:numPr>
          <w:ilvl w:val="0"/>
          <w:numId w:val="14"/>
        </w:numPr>
      </w:pPr>
      <w:r w:rsidRPr="006509A9">
        <w:t>Asertivita</w:t>
      </w:r>
    </w:p>
    <w:p w:rsidR="009C4641" w:rsidRPr="006509A9" w:rsidRDefault="009C4641" w:rsidP="00AB393B">
      <w:pPr>
        <w:pStyle w:val="Odsekzoznamu"/>
      </w:pPr>
    </w:p>
    <w:p w:rsidR="00901420" w:rsidRDefault="00901420" w:rsidP="00AB393B">
      <w:pPr>
        <w:pStyle w:val="Odsekzoznamu"/>
        <w:numPr>
          <w:ilvl w:val="0"/>
          <w:numId w:val="15"/>
        </w:numPr>
      </w:pPr>
      <w:r w:rsidRPr="006509A9">
        <w:t>Schopnosť spolupráce</w:t>
      </w:r>
      <w:r w:rsidR="004E4007">
        <w:t>:</w:t>
      </w:r>
    </w:p>
    <w:p w:rsidR="004E4007" w:rsidRPr="006509A9" w:rsidRDefault="004E4007" w:rsidP="004E4007">
      <w:pPr>
        <w:pStyle w:val="Odsekzoznamu"/>
      </w:pPr>
    </w:p>
    <w:p w:rsidR="00901420" w:rsidRDefault="00901420" w:rsidP="00AB393B">
      <w:pPr>
        <w:pStyle w:val="Odsekzoznamu"/>
        <w:numPr>
          <w:ilvl w:val="0"/>
          <w:numId w:val="15"/>
        </w:numPr>
      </w:pPr>
      <w:r w:rsidRPr="006509A9">
        <w:t>Obratnosť vo vzťahoch</w:t>
      </w:r>
      <w:r w:rsidR="004E4007">
        <w:t>:</w:t>
      </w:r>
    </w:p>
    <w:p w:rsidR="004E4007" w:rsidRPr="006509A9" w:rsidRDefault="004E4007" w:rsidP="00AB393B"/>
    <w:p w:rsidR="00901420" w:rsidRDefault="00901420" w:rsidP="00AB393B">
      <w:pPr>
        <w:pStyle w:val="Odsekzoznamu"/>
        <w:numPr>
          <w:ilvl w:val="0"/>
          <w:numId w:val="16"/>
        </w:numPr>
      </w:pPr>
      <w:r w:rsidRPr="006509A9">
        <w:t>Schopnosť správne (sa) rozhodovať</w:t>
      </w:r>
    </w:p>
    <w:p w:rsidR="004E4007" w:rsidRPr="006509A9" w:rsidRDefault="004E4007" w:rsidP="004E4007">
      <w:pPr>
        <w:pStyle w:val="Odsekzoznamu"/>
      </w:pPr>
    </w:p>
    <w:p w:rsidR="00901420" w:rsidRDefault="00901420" w:rsidP="00AB393B">
      <w:pPr>
        <w:pStyle w:val="Odsekzoznamu"/>
        <w:numPr>
          <w:ilvl w:val="0"/>
          <w:numId w:val="16"/>
        </w:numPr>
      </w:pPr>
      <w:r w:rsidRPr="006509A9">
        <w:t>Orientácia na výsledky</w:t>
      </w:r>
    </w:p>
    <w:p w:rsidR="004E4007" w:rsidRDefault="004E4007" w:rsidP="004E4007">
      <w:pPr>
        <w:pStyle w:val="Odsekzoznamu"/>
      </w:pPr>
    </w:p>
    <w:p w:rsidR="004E4007" w:rsidRDefault="00901420" w:rsidP="00AB393B">
      <w:pPr>
        <w:pStyle w:val="Odsekzoznamu"/>
        <w:numPr>
          <w:ilvl w:val="0"/>
          <w:numId w:val="17"/>
        </w:numPr>
      </w:pPr>
      <w:r w:rsidRPr="006509A9">
        <w:t>Sebapoznanie</w:t>
      </w:r>
    </w:p>
    <w:p w:rsidR="00601ADD" w:rsidRPr="00601ADD" w:rsidRDefault="00601ADD" w:rsidP="00AB393B">
      <w:pPr>
        <w:pStyle w:val="Odsekzoznamu"/>
      </w:pPr>
    </w:p>
    <w:p w:rsidR="002F3296" w:rsidRDefault="002F3296" w:rsidP="00AB393B"/>
    <w:p w:rsidR="004E4007" w:rsidRPr="00360A0F" w:rsidRDefault="004E4007" w:rsidP="00AB393B"/>
    <w:p w:rsidR="0078488F" w:rsidRDefault="0078488F" w:rsidP="004E4007">
      <w:pPr>
        <w:pStyle w:val="Nadpis1"/>
      </w:pPr>
      <w:bookmarkStart w:id="1" w:name="_Toc437441805"/>
      <w:r w:rsidRPr="005F54F8">
        <w:t>Komplikácie</w:t>
      </w:r>
      <w:bookmarkStart w:id="2" w:name="_GoBack"/>
      <w:bookmarkEnd w:id="1"/>
      <w:bookmarkEnd w:id="2"/>
    </w:p>
    <w:p w:rsidR="004E4007" w:rsidRDefault="004E4007" w:rsidP="004E4007">
      <w:r>
        <w:t>(áno – aké /nie)</w:t>
      </w:r>
    </w:p>
    <w:p w:rsidR="004E4007" w:rsidRDefault="004E4007" w:rsidP="004E4007"/>
    <w:p w:rsidR="004E4007" w:rsidRDefault="004E4007" w:rsidP="004E4007"/>
    <w:p w:rsidR="004E4007" w:rsidRDefault="004E4007" w:rsidP="004E4007"/>
    <w:p w:rsidR="004E4007" w:rsidRDefault="004E4007" w:rsidP="004E4007"/>
    <w:p w:rsidR="00E93BA2" w:rsidRDefault="00E93BA2" w:rsidP="004E4007"/>
    <w:p w:rsidR="004E4007" w:rsidRPr="00024A2A" w:rsidRDefault="004E4007" w:rsidP="004E4007">
      <w:r>
        <w:t>V</w:t>
      </w:r>
      <w:r>
        <w:t>yjadri</w:t>
      </w:r>
      <w:r>
        <w:t>te sa</w:t>
      </w:r>
      <w:r>
        <w:t xml:space="preserve"> </w:t>
      </w:r>
      <w:r>
        <w:t xml:space="preserve">o Vašom </w:t>
      </w:r>
      <w:r w:rsidRPr="00024A2A">
        <w:t>vlastn</w:t>
      </w:r>
      <w:r>
        <w:t>om</w:t>
      </w:r>
      <w:r>
        <w:t xml:space="preserve"> pôsoben</w:t>
      </w:r>
      <w:r>
        <w:t>í</w:t>
      </w:r>
      <w:r w:rsidRPr="00024A2A">
        <w:t xml:space="preserve"> v</w:t>
      </w:r>
      <w:r>
        <w:t> </w:t>
      </w:r>
      <w:r w:rsidRPr="00024A2A">
        <w:t>skupine</w:t>
      </w:r>
      <w:r>
        <w:t xml:space="preserve">/dvojici – </w:t>
      </w:r>
      <w:r>
        <w:t xml:space="preserve">ako prebiehalo, čo </w:t>
      </w:r>
      <w:r w:rsidRPr="00024A2A">
        <w:t>vníma</w:t>
      </w:r>
      <w:r>
        <w:t>te</w:t>
      </w:r>
      <w:r w:rsidRPr="00024A2A">
        <w:t xml:space="preserve"> ako svoj prínos pre skupinu, svoje limity, </w:t>
      </w:r>
      <w:r>
        <w:t>a svoje možnosti</w:t>
      </w:r>
      <w:r w:rsidRPr="00024A2A">
        <w:t xml:space="preserve"> </w:t>
      </w:r>
      <w:r>
        <w:t>ich prekonania</w:t>
      </w:r>
      <w:r w:rsidRPr="00024A2A">
        <w:t>.</w:t>
      </w:r>
    </w:p>
    <w:p w:rsidR="004E4007" w:rsidRDefault="004E4007" w:rsidP="004E4007"/>
    <w:p w:rsidR="004E4007" w:rsidRDefault="004E4007" w:rsidP="004E4007"/>
    <w:p w:rsidR="00E93BA2" w:rsidRDefault="00E93BA2" w:rsidP="004E4007"/>
    <w:p w:rsidR="00727611" w:rsidRDefault="004E4007" w:rsidP="004E4007">
      <w:r>
        <w:t xml:space="preserve">Uveďte </w:t>
      </w:r>
      <w:r w:rsidR="00727611">
        <w:t xml:space="preserve">krátky opis </w:t>
      </w:r>
      <w:r>
        <w:t xml:space="preserve">Vašej </w:t>
      </w:r>
      <w:r w:rsidR="00727611">
        <w:t>vlastnej predstavy takéhoto spôsobu spolupráce</w:t>
      </w:r>
      <w:r w:rsidR="00E93BA2">
        <w:t xml:space="preserve">, </w:t>
      </w:r>
      <w:r w:rsidR="00727611">
        <w:t xml:space="preserve"> čo a prečo </w:t>
      </w:r>
      <w:r>
        <w:t>Vám</w:t>
      </w:r>
      <w:r w:rsidR="00727611">
        <w:t xml:space="preserve"> nevyšlo podľa týchto predstáv, nápady na úspešnejší postup v budúcnosti, a podobne.</w:t>
      </w:r>
    </w:p>
    <w:p w:rsidR="008116A1" w:rsidRDefault="008116A1" w:rsidP="00AB393B"/>
    <w:p w:rsidR="004E4007" w:rsidRDefault="004E4007" w:rsidP="00AB393B"/>
    <w:sectPr w:rsidR="004E4007" w:rsidSect="0056293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DE" w:rsidRDefault="00C926DE" w:rsidP="00AB393B">
      <w:r>
        <w:separator/>
      </w:r>
    </w:p>
  </w:endnote>
  <w:endnote w:type="continuationSeparator" w:id="0">
    <w:p w:rsidR="00C926DE" w:rsidRDefault="00C926DE" w:rsidP="00AB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71547"/>
      <w:docPartObj>
        <w:docPartGallery w:val="Page Numbers (Bottom of Page)"/>
        <w:docPartUnique/>
      </w:docPartObj>
    </w:sdtPr>
    <w:sdtEndPr/>
    <w:sdtContent>
      <w:p w:rsidR="00413758" w:rsidRDefault="00736471" w:rsidP="00AB393B">
        <w:pPr>
          <w:pStyle w:val="Pt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8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3758" w:rsidRDefault="00413758" w:rsidP="00AB393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DE" w:rsidRDefault="00C926DE" w:rsidP="00AB393B">
      <w:r>
        <w:separator/>
      </w:r>
    </w:p>
  </w:footnote>
  <w:footnote w:type="continuationSeparator" w:id="0">
    <w:p w:rsidR="00C926DE" w:rsidRDefault="00C926DE" w:rsidP="00AB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58" w:rsidRDefault="00413758" w:rsidP="00AB393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5BF"/>
    <w:multiLevelType w:val="hybridMultilevel"/>
    <w:tmpl w:val="EE26B6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76D5"/>
    <w:multiLevelType w:val="hybridMultilevel"/>
    <w:tmpl w:val="18ACC47C"/>
    <w:lvl w:ilvl="0" w:tplc="D2BE47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6436"/>
    <w:multiLevelType w:val="hybridMultilevel"/>
    <w:tmpl w:val="84DE9896"/>
    <w:lvl w:ilvl="0" w:tplc="D2BE47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07B2C"/>
    <w:multiLevelType w:val="hybridMultilevel"/>
    <w:tmpl w:val="5A5CD8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E4B0B"/>
    <w:multiLevelType w:val="hybridMultilevel"/>
    <w:tmpl w:val="0816B7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A3F4B"/>
    <w:multiLevelType w:val="hybridMultilevel"/>
    <w:tmpl w:val="78223C70"/>
    <w:lvl w:ilvl="0" w:tplc="D2BE47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604E2"/>
    <w:multiLevelType w:val="hybridMultilevel"/>
    <w:tmpl w:val="CB90DEDE"/>
    <w:lvl w:ilvl="0" w:tplc="623C1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208D8"/>
    <w:multiLevelType w:val="hybridMultilevel"/>
    <w:tmpl w:val="CC0CA1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73B5E"/>
    <w:multiLevelType w:val="hybridMultilevel"/>
    <w:tmpl w:val="689CA916"/>
    <w:lvl w:ilvl="0" w:tplc="D2BE47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3029D"/>
    <w:multiLevelType w:val="hybridMultilevel"/>
    <w:tmpl w:val="EBAE1138"/>
    <w:lvl w:ilvl="0" w:tplc="6A8E5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23F14"/>
    <w:multiLevelType w:val="hybridMultilevel"/>
    <w:tmpl w:val="34669704"/>
    <w:lvl w:ilvl="0" w:tplc="D2BE47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363EB"/>
    <w:multiLevelType w:val="hybridMultilevel"/>
    <w:tmpl w:val="DE9A6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C161A"/>
    <w:multiLevelType w:val="hybridMultilevel"/>
    <w:tmpl w:val="9656D4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6799E"/>
    <w:multiLevelType w:val="hybridMultilevel"/>
    <w:tmpl w:val="DC2CFC96"/>
    <w:lvl w:ilvl="0" w:tplc="D2BE47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A30A2"/>
    <w:multiLevelType w:val="hybridMultilevel"/>
    <w:tmpl w:val="B0AEB602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>
    <w:nsid w:val="69942451"/>
    <w:multiLevelType w:val="hybridMultilevel"/>
    <w:tmpl w:val="EE98D2CA"/>
    <w:lvl w:ilvl="0" w:tplc="D2BE47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DDC"/>
    <w:multiLevelType w:val="hybridMultilevel"/>
    <w:tmpl w:val="0198758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3A202B"/>
    <w:multiLevelType w:val="hybridMultilevel"/>
    <w:tmpl w:val="FE0EF5CE"/>
    <w:lvl w:ilvl="0" w:tplc="80C81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7"/>
  </w:num>
  <w:num w:numId="9">
    <w:abstractNumId w:val="9"/>
  </w:num>
  <w:num w:numId="10">
    <w:abstractNumId w:val="6"/>
  </w:num>
  <w:num w:numId="11">
    <w:abstractNumId w:val="13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8"/>
  </w:num>
  <w:num w:numId="17">
    <w:abstractNumId w:val="2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65"/>
    <w:rsid w:val="00006430"/>
    <w:rsid w:val="000143EE"/>
    <w:rsid w:val="000145CF"/>
    <w:rsid w:val="00017FC3"/>
    <w:rsid w:val="00022B13"/>
    <w:rsid w:val="00024590"/>
    <w:rsid w:val="00026808"/>
    <w:rsid w:val="0003078B"/>
    <w:rsid w:val="00064A66"/>
    <w:rsid w:val="000756E2"/>
    <w:rsid w:val="00076FDE"/>
    <w:rsid w:val="000851B5"/>
    <w:rsid w:val="000910CB"/>
    <w:rsid w:val="00097AE6"/>
    <w:rsid w:val="000A562E"/>
    <w:rsid w:val="000C6129"/>
    <w:rsid w:val="000C648A"/>
    <w:rsid w:val="000D1C06"/>
    <w:rsid w:val="000D5F94"/>
    <w:rsid w:val="000D680F"/>
    <w:rsid w:val="000E79F1"/>
    <w:rsid w:val="000F3C9F"/>
    <w:rsid w:val="001231B2"/>
    <w:rsid w:val="00126306"/>
    <w:rsid w:val="00127F66"/>
    <w:rsid w:val="00127F87"/>
    <w:rsid w:val="00130EB4"/>
    <w:rsid w:val="00133F54"/>
    <w:rsid w:val="001344E5"/>
    <w:rsid w:val="00150CEE"/>
    <w:rsid w:val="00165C41"/>
    <w:rsid w:val="00176DC3"/>
    <w:rsid w:val="001B0AD6"/>
    <w:rsid w:val="001D3D88"/>
    <w:rsid w:val="001E11FF"/>
    <w:rsid w:val="001E21DD"/>
    <w:rsid w:val="001E2F5E"/>
    <w:rsid w:val="001E7C3F"/>
    <w:rsid w:val="001F79A6"/>
    <w:rsid w:val="00212822"/>
    <w:rsid w:val="00213EEB"/>
    <w:rsid w:val="0022390D"/>
    <w:rsid w:val="002359D6"/>
    <w:rsid w:val="00240E7A"/>
    <w:rsid w:val="00253E58"/>
    <w:rsid w:val="002550E6"/>
    <w:rsid w:val="00267140"/>
    <w:rsid w:val="00273A32"/>
    <w:rsid w:val="00287AFB"/>
    <w:rsid w:val="002A44D6"/>
    <w:rsid w:val="002A55EC"/>
    <w:rsid w:val="002B1853"/>
    <w:rsid w:val="002B6E27"/>
    <w:rsid w:val="002C35F6"/>
    <w:rsid w:val="002D5CDD"/>
    <w:rsid w:val="002D624D"/>
    <w:rsid w:val="002F0D89"/>
    <w:rsid w:val="002F31A7"/>
    <w:rsid w:val="002F3296"/>
    <w:rsid w:val="002F72B3"/>
    <w:rsid w:val="0030462E"/>
    <w:rsid w:val="00305ACD"/>
    <w:rsid w:val="00306BB7"/>
    <w:rsid w:val="00317EF9"/>
    <w:rsid w:val="00335C98"/>
    <w:rsid w:val="00353A1E"/>
    <w:rsid w:val="00360A0F"/>
    <w:rsid w:val="00396BF1"/>
    <w:rsid w:val="003A46E3"/>
    <w:rsid w:val="003B5E16"/>
    <w:rsid w:val="003C3672"/>
    <w:rsid w:val="003E2E2A"/>
    <w:rsid w:val="003F2E63"/>
    <w:rsid w:val="00403CB9"/>
    <w:rsid w:val="004104EB"/>
    <w:rsid w:val="00413758"/>
    <w:rsid w:val="00423498"/>
    <w:rsid w:val="00423C04"/>
    <w:rsid w:val="00435981"/>
    <w:rsid w:val="004374A4"/>
    <w:rsid w:val="0045172A"/>
    <w:rsid w:val="0045274E"/>
    <w:rsid w:val="004631F1"/>
    <w:rsid w:val="00470E5A"/>
    <w:rsid w:val="00483229"/>
    <w:rsid w:val="00487FD2"/>
    <w:rsid w:val="004A1265"/>
    <w:rsid w:val="004B46B2"/>
    <w:rsid w:val="004D598F"/>
    <w:rsid w:val="004E4007"/>
    <w:rsid w:val="004F2D32"/>
    <w:rsid w:val="00506E75"/>
    <w:rsid w:val="00525A4A"/>
    <w:rsid w:val="005311E3"/>
    <w:rsid w:val="0053198B"/>
    <w:rsid w:val="005450E4"/>
    <w:rsid w:val="005455AE"/>
    <w:rsid w:val="0054603B"/>
    <w:rsid w:val="00562939"/>
    <w:rsid w:val="005641AA"/>
    <w:rsid w:val="00584DDA"/>
    <w:rsid w:val="005943C4"/>
    <w:rsid w:val="005970EA"/>
    <w:rsid w:val="005F0138"/>
    <w:rsid w:val="005F06CC"/>
    <w:rsid w:val="005F5095"/>
    <w:rsid w:val="005F54F8"/>
    <w:rsid w:val="005F725D"/>
    <w:rsid w:val="00601ADD"/>
    <w:rsid w:val="0060750F"/>
    <w:rsid w:val="0063393F"/>
    <w:rsid w:val="006509A9"/>
    <w:rsid w:val="00656BA8"/>
    <w:rsid w:val="006578DD"/>
    <w:rsid w:val="0066218B"/>
    <w:rsid w:val="00673634"/>
    <w:rsid w:val="00691E99"/>
    <w:rsid w:val="0069304D"/>
    <w:rsid w:val="006B2515"/>
    <w:rsid w:val="006B5DD0"/>
    <w:rsid w:val="006B69C4"/>
    <w:rsid w:val="006C2156"/>
    <w:rsid w:val="006C646A"/>
    <w:rsid w:val="006E72E1"/>
    <w:rsid w:val="006F3082"/>
    <w:rsid w:val="007118D1"/>
    <w:rsid w:val="0072747B"/>
    <w:rsid w:val="00727611"/>
    <w:rsid w:val="00735FFD"/>
    <w:rsid w:val="00736471"/>
    <w:rsid w:val="007504C7"/>
    <w:rsid w:val="0075137A"/>
    <w:rsid w:val="00761D20"/>
    <w:rsid w:val="007649A3"/>
    <w:rsid w:val="00770A5B"/>
    <w:rsid w:val="00772B1B"/>
    <w:rsid w:val="0078488F"/>
    <w:rsid w:val="00787C72"/>
    <w:rsid w:val="00791645"/>
    <w:rsid w:val="007A199A"/>
    <w:rsid w:val="007B1EDB"/>
    <w:rsid w:val="007B51DF"/>
    <w:rsid w:val="007B5D64"/>
    <w:rsid w:val="007C1E0E"/>
    <w:rsid w:val="007D54C8"/>
    <w:rsid w:val="007E4ED8"/>
    <w:rsid w:val="007F04FD"/>
    <w:rsid w:val="007F2236"/>
    <w:rsid w:val="007F4BDD"/>
    <w:rsid w:val="007F7637"/>
    <w:rsid w:val="008017D5"/>
    <w:rsid w:val="008110D1"/>
    <w:rsid w:val="008116A1"/>
    <w:rsid w:val="00820D65"/>
    <w:rsid w:val="00827386"/>
    <w:rsid w:val="00844472"/>
    <w:rsid w:val="00856CC9"/>
    <w:rsid w:val="00857A4F"/>
    <w:rsid w:val="00873A09"/>
    <w:rsid w:val="00874DF3"/>
    <w:rsid w:val="00881DDF"/>
    <w:rsid w:val="00885A2B"/>
    <w:rsid w:val="00886AAC"/>
    <w:rsid w:val="00887D51"/>
    <w:rsid w:val="0089129A"/>
    <w:rsid w:val="00897489"/>
    <w:rsid w:val="008A3457"/>
    <w:rsid w:val="008B11E2"/>
    <w:rsid w:val="008B2BD1"/>
    <w:rsid w:val="008C6143"/>
    <w:rsid w:val="008E0146"/>
    <w:rsid w:val="008E6C36"/>
    <w:rsid w:val="008F29F5"/>
    <w:rsid w:val="00901420"/>
    <w:rsid w:val="00902831"/>
    <w:rsid w:val="00923CFD"/>
    <w:rsid w:val="00926A80"/>
    <w:rsid w:val="00931754"/>
    <w:rsid w:val="00933009"/>
    <w:rsid w:val="00947A0E"/>
    <w:rsid w:val="009603CA"/>
    <w:rsid w:val="00967AED"/>
    <w:rsid w:val="00986D23"/>
    <w:rsid w:val="00992D26"/>
    <w:rsid w:val="00994E65"/>
    <w:rsid w:val="009A0153"/>
    <w:rsid w:val="009A0C11"/>
    <w:rsid w:val="009A2BC5"/>
    <w:rsid w:val="009A7820"/>
    <w:rsid w:val="009C312A"/>
    <w:rsid w:val="009C4641"/>
    <w:rsid w:val="009C592B"/>
    <w:rsid w:val="009F229D"/>
    <w:rsid w:val="009F680C"/>
    <w:rsid w:val="00A006A9"/>
    <w:rsid w:val="00A03495"/>
    <w:rsid w:val="00A04071"/>
    <w:rsid w:val="00A07F95"/>
    <w:rsid w:val="00A1307D"/>
    <w:rsid w:val="00A221CB"/>
    <w:rsid w:val="00A40E47"/>
    <w:rsid w:val="00A445A7"/>
    <w:rsid w:val="00A54285"/>
    <w:rsid w:val="00A60428"/>
    <w:rsid w:val="00A61AA9"/>
    <w:rsid w:val="00A8465D"/>
    <w:rsid w:val="00A958EB"/>
    <w:rsid w:val="00AB393B"/>
    <w:rsid w:val="00AC215D"/>
    <w:rsid w:val="00AD00D5"/>
    <w:rsid w:val="00AD6EFE"/>
    <w:rsid w:val="00B10C18"/>
    <w:rsid w:val="00B308EB"/>
    <w:rsid w:val="00B426CA"/>
    <w:rsid w:val="00B53AF3"/>
    <w:rsid w:val="00B57BA0"/>
    <w:rsid w:val="00B621CC"/>
    <w:rsid w:val="00B73AA9"/>
    <w:rsid w:val="00B81698"/>
    <w:rsid w:val="00B86C97"/>
    <w:rsid w:val="00B91873"/>
    <w:rsid w:val="00B94B2F"/>
    <w:rsid w:val="00BA00F7"/>
    <w:rsid w:val="00BA68D9"/>
    <w:rsid w:val="00BB02F4"/>
    <w:rsid w:val="00BC4CA2"/>
    <w:rsid w:val="00BE3316"/>
    <w:rsid w:val="00BF4E20"/>
    <w:rsid w:val="00BF4E87"/>
    <w:rsid w:val="00C0289F"/>
    <w:rsid w:val="00C07ACE"/>
    <w:rsid w:val="00C13BD4"/>
    <w:rsid w:val="00C1503E"/>
    <w:rsid w:val="00C15236"/>
    <w:rsid w:val="00C2046B"/>
    <w:rsid w:val="00C2710B"/>
    <w:rsid w:val="00C33A4F"/>
    <w:rsid w:val="00C402EA"/>
    <w:rsid w:val="00C41AC3"/>
    <w:rsid w:val="00C567C8"/>
    <w:rsid w:val="00C5716B"/>
    <w:rsid w:val="00C64D4F"/>
    <w:rsid w:val="00C83D6B"/>
    <w:rsid w:val="00C926DE"/>
    <w:rsid w:val="00C9622E"/>
    <w:rsid w:val="00CB0D15"/>
    <w:rsid w:val="00CB6FED"/>
    <w:rsid w:val="00CC2EDB"/>
    <w:rsid w:val="00CC7D54"/>
    <w:rsid w:val="00CE354B"/>
    <w:rsid w:val="00CF3C10"/>
    <w:rsid w:val="00D04A0F"/>
    <w:rsid w:val="00D0546E"/>
    <w:rsid w:val="00D31939"/>
    <w:rsid w:val="00D326BB"/>
    <w:rsid w:val="00D35E9A"/>
    <w:rsid w:val="00D717FE"/>
    <w:rsid w:val="00D852F4"/>
    <w:rsid w:val="00DA0C24"/>
    <w:rsid w:val="00DA6AE7"/>
    <w:rsid w:val="00DC2684"/>
    <w:rsid w:val="00DD25F5"/>
    <w:rsid w:val="00DF4A13"/>
    <w:rsid w:val="00E01CDD"/>
    <w:rsid w:val="00E0275B"/>
    <w:rsid w:val="00E032A8"/>
    <w:rsid w:val="00E12E1D"/>
    <w:rsid w:val="00E20159"/>
    <w:rsid w:val="00E25305"/>
    <w:rsid w:val="00E2563B"/>
    <w:rsid w:val="00E74D00"/>
    <w:rsid w:val="00E869DB"/>
    <w:rsid w:val="00E93BA2"/>
    <w:rsid w:val="00EB2A2D"/>
    <w:rsid w:val="00EB2A34"/>
    <w:rsid w:val="00EB2DB0"/>
    <w:rsid w:val="00EC0A2B"/>
    <w:rsid w:val="00EC3BD6"/>
    <w:rsid w:val="00ED38CC"/>
    <w:rsid w:val="00ED43C5"/>
    <w:rsid w:val="00EE12B8"/>
    <w:rsid w:val="00EF2409"/>
    <w:rsid w:val="00EF47E0"/>
    <w:rsid w:val="00EF7086"/>
    <w:rsid w:val="00F03197"/>
    <w:rsid w:val="00F07A8A"/>
    <w:rsid w:val="00F257E1"/>
    <w:rsid w:val="00F332CB"/>
    <w:rsid w:val="00F4789C"/>
    <w:rsid w:val="00F56FE8"/>
    <w:rsid w:val="00F72042"/>
    <w:rsid w:val="00F82358"/>
    <w:rsid w:val="00FA2AD6"/>
    <w:rsid w:val="00FA5D71"/>
    <w:rsid w:val="00FC48BC"/>
    <w:rsid w:val="00FD02E7"/>
    <w:rsid w:val="00FD1084"/>
    <w:rsid w:val="00FD731E"/>
    <w:rsid w:val="00FF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39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6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7E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17E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648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319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19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193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19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193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1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19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3A0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08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08EB"/>
  </w:style>
  <w:style w:type="paragraph" w:styleId="Pta">
    <w:name w:val="footer"/>
    <w:basedOn w:val="Normlny"/>
    <w:link w:val="PtaChar"/>
    <w:uiPriority w:val="99"/>
    <w:unhideWhenUsed/>
    <w:rsid w:val="00B308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08EB"/>
  </w:style>
  <w:style w:type="paragraph" w:customStyle="1" w:styleId="CVTI-Nadpis1">
    <w:name w:val="CVTI-Nadpis1"/>
    <w:basedOn w:val="Nadpis1"/>
    <w:link w:val="CVTI-Nadpis1Char"/>
    <w:qFormat/>
    <w:rsid w:val="00506E75"/>
    <w:pPr>
      <w:keepLines w:val="0"/>
      <w:shd w:val="clear" w:color="auto" w:fill="EEECE1" w:themeFill="background2"/>
      <w:spacing w:before="240" w:after="60" w:line="276" w:lineRule="auto"/>
    </w:pPr>
    <w:rPr>
      <w:rFonts w:ascii="Arial" w:eastAsia="Times New Roman" w:hAnsi="Arial" w:cs="Arial"/>
      <w:color w:val="00386B"/>
      <w:kern w:val="32"/>
      <w:sz w:val="32"/>
      <w:szCs w:val="32"/>
    </w:rPr>
  </w:style>
  <w:style w:type="character" w:customStyle="1" w:styleId="CVTI-Nadpis1Char">
    <w:name w:val="CVTI-Nadpis1 Char"/>
    <w:basedOn w:val="Nadpis1Char"/>
    <w:link w:val="CVTI-Nadpis1"/>
    <w:rsid w:val="00506E75"/>
    <w:rPr>
      <w:rFonts w:ascii="Arial" w:eastAsia="Times New Roman" w:hAnsi="Arial" w:cs="Arial"/>
      <w:b/>
      <w:bCs/>
      <w:color w:val="00386B"/>
      <w:kern w:val="32"/>
      <w:sz w:val="32"/>
      <w:szCs w:val="32"/>
      <w:shd w:val="clear" w:color="auto" w:fill="EEECE1" w:themeFill="background2"/>
    </w:rPr>
  </w:style>
  <w:style w:type="character" w:customStyle="1" w:styleId="Nadpis1Char">
    <w:name w:val="Nadpis 1 Char"/>
    <w:basedOn w:val="Predvolenpsmoodseku"/>
    <w:link w:val="Nadpis1"/>
    <w:uiPriority w:val="9"/>
    <w:rsid w:val="00506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rsid w:val="00E869DB"/>
    <w:pPr>
      <w:tabs>
        <w:tab w:val="left" w:pos="440"/>
        <w:tab w:val="right" w:leader="dot" w:pos="9060"/>
      </w:tabs>
      <w:spacing w:after="200" w:line="276" w:lineRule="auto"/>
      <w:ind w:left="426" w:hanging="426"/>
    </w:pPr>
    <w:rPr>
      <w:rFonts w:ascii="Arial" w:eastAsia="Times New Roman" w:hAnsi="Arial" w:cs="Arial"/>
      <w:b/>
      <w:noProof/>
    </w:rPr>
  </w:style>
  <w:style w:type="character" w:styleId="Hypertextovprepojenie">
    <w:name w:val="Hyperlink"/>
    <w:uiPriority w:val="99"/>
    <w:rsid w:val="00E869DB"/>
    <w:rPr>
      <w:rFonts w:cs="Times New Roman"/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E869DB"/>
    <w:pPr>
      <w:spacing w:after="200" w:line="276" w:lineRule="auto"/>
      <w:ind w:left="220"/>
    </w:pPr>
    <w:rPr>
      <w:rFonts w:ascii="Calibri" w:eastAsia="Times New Roman" w:hAnsi="Calibri" w:cs="Times New Roman"/>
    </w:rPr>
  </w:style>
  <w:style w:type="paragraph" w:styleId="Obsah3">
    <w:name w:val="toc 3"/>
    <w:basedOn w:val="Normlny"/>
    <w:next w:val="Normlny"/>
    <w:autoRedefine/>
    <w:uiPriority w:val="39"/>
    <w:rsid w:val="00E869DB"/>
    <w:pPr>
      <w:spacing w:after="100" w:line="276" w:lineRule="auto"/>
      <w:ind w:left="440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317E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17E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317E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lavikaobsahu">
    <w:name w:val="TOC Heading"/>
    <w:basedOn w:val="Nadpis1"/>
    <w:next w:val="Normlny"/>
    <w:uiPriority w:val="39"/>
    <w:unhideWhenUsed/>
    <w:qFormat/>
    <w:rsid w:val="009A0153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39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6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7E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17E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648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319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19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193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19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193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1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19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3A0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08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08EB"/>
  </w:style>
  <w:style w:type="paragraph" w:styleId="Pta">
    <w:name w:val="footer"/>
    <w:basedOn w:val="Normlny"/>
    <w:link w:val="PtaChar"/>
    <w:uiPriority w:val="99"/>
    <w:unhideWhenUsed/>
    <w:rsid w:val="00B308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08EB"/>
  </w:style>
  <w:style w:type="paragraph" w:customStyle="1" w:styleId="CVTI-Nadpis1">
    <w:name w:val="CVTI-Nadpis1"/>
    <w:basedOn w:val="Nadpis1"/>
    <w:link w:val="CVTI-Nadpis1Char"/>
    <w:qFormat/>
    <w:rsid w:val="00506E75"/>
    <w:pPr>
      <w:keepLines w:val="0"/>
      <w:shd w:val="clear" w:color="auto" w:fill="EEECE1" w:themeFill="background2"/>
      <w:spacing w:before="240" w:after="60" w:line="276" w:lineRule="auto"/>
    </w:pPr>
    <w:rPr>
      <w:rFonts w:ascii="Arial" w:eastAsia="Times New Roman" w:hAnsi="Arial" w:cs="Arial"/>
      <w:color w:val="00386B"/>
      <w:kern w:val="32"/>
      <w:sz w:val="32"/>
      <w:szCs w:val="32"/>
    </w:rPr>
  </w:style>
  <w:style w:type="character" w:customStyle="1" w:styleId="CVTI-Nadpis1Char">
    <w:name w:val="CVTI-Nadpis1 Char"/>
    <w:basedOn w:val="Nadpis1Char"/>
    <w:link w:val="CVTI-Nadpis1"/>
    <w:rsid w:val="00506E75"/>
    <w:rPr>
      <w:rFonts w:ascii="Arial" w:eastAsia="Times New Roman" w:hAnsi="Arial" w:cs="Arial"/>
      <w:b/>
      <w:bCs/>
      <w:color w:val="00386B"/>
      <w:kern w:val="32"/>
      <w:sz w:val="32"/>
      <w:szCs w:val="32"/>
      <w:shd w:val="clear" w:color="auto" w:fill="EEECE1" w:themeFill="background2"/>
    </w:rPr>
  </w:style>
  <w:style w:type="character" w:customStyle="1" w:styleId="Nadpis1Char">
    <w:name w:val="Nadpis 1 Char"/>
    <w:basedOn w:val="Predvolenpsmoodseku"/>
    <w:link w:val="Nadpis1"/>
    <w:uiPriority w:val="9"/>
    <w:rsid w:val="00506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rsid w:val="00E869DB"/>
    <w:pPr>
      <w:tabs>
        <w:tab w:val="left" w:pos="440"/>
        <w:tab w:val="right" w:leader="dot" w:pos="9060"/>
      </w:tabs>
      <w:spacing w:after="200" w:line="276" w:lineRule="auto"/>
      <w:ind w:left="426" w:hanging="426"/>
    </w:pPr>
    <w:rPr>
      <w:rFonts w:ascii="Arial" w:eastAsia="Times New Roman" w:hAnsi="Arial" w:cs="Arial"/>
      <w:b/>
      <w:noProof/>
    </w:rPr>
  </w:style>
  <w:style w:type="character" w:styleId="Hypertextovprepojenie">
    <w:name w:val="Hyperlink"/>
    <w:uiPriority w:val="99"/>
    <w:rsid w:val="00E869DB"/>
    <w:rPr>
      <w:rFonts w:cs="Times New Roman"/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E869DB"/>
    <w:pPr>
      <w:spacing w:after="200" w:line="276" w:lineRule="auto"/>
      <w:ind w:left="220"/>
    </w:pPr>
    <w:rPr>
      <w:rFonts w:ascii="Calibri" w:eastAsia="Times New Roman" w:hAnsi="Calibri" w:cs="Times New Roman"/>
    </w:rPr>
  </w:style>
  <w:style w:type="paragraph" w:styleId="Obsah3">
    <w:name w:val="toc 3"/>
    <w:basedOn w:val="Normlny"/>
    <w:next w:val="Normlny"/>
    <w:autoRedefine/>
    <w:uiPriority w:val="39"/>
    <w:rsid w:val="00E869DB"/>
    <w:pPr>
      <w:spacing w:after="100" w:line="276" w:lineRule="auto"/>
      <w:ind w:left="440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317E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17E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317E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lavikaobsahu">
    <w:name w:val="TOC Heading"/>
    <w:basedOn w:val="Nadpis1"/>
    <w:next w:val="Normlny"/>
    <w:uiPriority w:val="39"/>
    <w:unhideWhenUsed/>
    <w:qFormat/>
    <w:rsid w:val="009A0153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E545-4DCA-4209-B344-945B0B6C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Šebestová</dc:creator>
  <cp:lastModifiedBy>macekova</cp:lastModifiedBy>
  <cp:revision>7</cp:revision>
  <cp:lastPrinted>2015-11-12T17:40:00Z</cp:lastPrinted>
  <dcterms:created xsi:type="dcterms:W3CDTF">2015-12-09T09:52:00Z</dcterms:created>
  <dcterms:modified xsi:type="dcterms:W3CDTF">2015-12-09T15:30:00Z</dcterms:modified>
</cp:coreProperties>
</file>